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5247"/>
      </w:tblGrid>
      <w:tr w:rsidR="00C46C9C" w:rsidRPr="00307956" w:rsidTr="006D4D11">
        <w:tc>
          <w:tcPr>
            <w:tcW w:w="5306" w:type="dxa"/>
            <w:tcBorders>
              <w:right w:val="single" w:sz="4" w:space="0" w:color="auto"/>
            </w:tcBorders>
            <w:shd w:val="clear" w:color="auto" w:fill="auto"/>
          </w:tcPr>
          <w:p w:rsidR="00C46C9C" w:rsidRPr="00307956" w:rsidRDefault="00C46C9C" w:rsidP="006D4D11">
            <w:pPr>
              <w:rPr>
                <w:b/>
                <w:bCs/>
                <w:i/>
                <w:iCs/>
                <w:sz w:val="24"/>
                <w:szCs w:val="24"/>
              </w:rPr>
            </w:pPr>
            <w:r w:rsidRPr="00307956">
              <w:rPr>
                <w:b/>
                <w:bCs/>
                <w:i/>
                <w:iCs/>
                <w:sz w:val="24"/>
                <w:szCs w:val="24"/>
              </w:rPr>
              <w:t>Отметка о приеме:</w:t>
            </w:r>
          </w:p>
          <w:p w:rsidR="00C46C9C" w:rsidRPr="00307956" w:rsidRDefault="00C46C9C" w:rsidP="006D4D11">
            <w:pPr>
              <w:rPr>
                <w:i/>
                <w:iCs/>
                <w:sz w:val="24"/>
                <w:szCs w:val="24"/>
              </w:rPr>
            </w:pPr>
          </w:p>
          <w:p w:rsidR="00C46C9C" w:rsidRPr="00307956" w:rsidRDefault="00C46C9C" w:rsidP="006D4D11">
            <w:pPr>
              <w:jc w:val="both"/>
              <w:rPr>
                <w:i/>
                <w:iCs/>
                <w:sz w:val="24"/>
                <w:szCs w:val="24"/>
              </w:rPr>
            </w:pPr>
            <w:proofErr w:type="gramStart"/>
            <w:r w:rsidRPr="00307956">
              <w:rPr>
                <w:i/>
                <w:iCs/>
                <w:sz w:val="24"/>
                <w:szCs w:val="24"/>
              </w:rPr>
              <w:t>Дата:_</w:t>
            </w:r>
            <w:proofErr w:type="gramEnd"/>
            <w:r w:rsidRPr="00307956">
              <w:rPr>
                <w:i/>
                <w:iCs/>
                <w:sz w:val="24"/>
                <w:szCs w:val="24"/>
              </w:rPr>
              <w:t>_______________________</w:t>
            </w:r>
          </w:p>
          <w:p w:rsidR="00C46C9C" w:rsidRPr="00307956" w:rsidRDefault="00C46C9C" w:rsidP="006D4D11">
            <w:pPr>
              <w:jc w:val="both"/>
              <w:rPr>
                <w:i/>
                <w:iCs/>
                <w:sz w:val="24"/>
                <w:szCs w:val="24"/>
              </w:rPr>
            </w:pPr>
            <w:proofErr w:type="gramStart"/>
            <w:r w:rsidRPr="00307956">
              <w:rPr>
                <w:i/>
                <w:iCs/>
                <w:sz w:val="24"/>
                <w:szCs w:val="24"/>
              </w:rPr>
              <w:t>Должность:_</w:t>
            </w:r>
            <w:proofErr w:type="gramEnd"/>
            <w:r w:rsidRPr="00307956">
              <w:rPr>
                <w:i/>
                <w:iCs/>
                <w:sz w:val="24"/>
                <w:szCs w:val="24"/>
              </w:rPr>
              <w:t>__________________</w:t>
            </w:r>
          </w:p>
          <w:p w:rsidR="00C46C9C" w:rsidRPr="00307956" w:rsidRDefault="00C46C9C" w:rsidP="006D4D11">
            <w:pPr>
              <w:jc w:val="both"/>
              <w:rPr>
                <w:i/>
                <w:iCs/>
                <w:sz w:val="24"/>
                <w:szCs w:val="24"/>
              </w:rPr>
            </w:pPr>
            <w:proofErr w:type="gramStart"/>
            <w:r w:rsidRPr="00307956">
              <w:rPr>
                <w:i/>
                <w:iCs/>
                <w:sz w:val="24"/>
                <w:szCs w:val="24"/>
              </w:rPr>
              <w:t>Ф.И.О.:_</w:t>
            </w:r>
            <w:proofErr w:type="gramEnd"/>
            <w:r w:rsidRPr="00307956">
              <w:rPr>
                <w:i/>
                <w:iCs/>
                <w:sz w:val="24"/>
                <w:szCs w:val="24"/>
              </w:rPr>
              <w:t>______________________</w:t>
            </w:r>
          </w:p>
          <w:p w:rsidR="00C46C9C" w:rsidRPr="00307956" w:rsidRDefault="00C46C9C" w:rsidP="006D4D11">
            <w:pPr>
              <w:jc w:val="both"/>
              <w:rPr>
                <w:i/>
                <w:iCs/>
                <w:sz w:val="24"/>
                <w:szCs w:val="24"/>
              </w:rPr>
            </w:pPr>
            <w:proofErr w:type="gramStart"/>
            <w:r w:rsidRPr="00307956">
              <w:rPr>
                <w:i/>
                <w:iCs/>
                <w:sz w:val="24"/>
                <w:szCs w:val="24"/>
              </w:rPr>
              <w:t>Подпись:_</w:t>
            </w:r>
            <w:proofErr w:type="gramEnd"/>
            <w:r w:rsidRPr="00307956">
              <w:rPr>
                <w:i/>
                <w:iCs/>
                <w:sz w:val="24"/>
                <w:szCs w:val="24"/>
              </w:rPr>
              <w:t>_____________________</w:t>
            </w:r>
          </w:p>
          <w:p w:rsidR="00C46C9C" w:rsidRPr="00307956" w:rsidRDefault="00C46C9C" w:rsidP="006D4D11">
            <w:pPr>
              <w:rPr>
                <w:sz w:val="24"/>
                <w:szCs w:val="24"/>
              </w:rPr>
            </w:pPr>
          </w:p>
          <w:p w:rsidR="00C46C9C" w:rsidRPr="00307956" w:rsidRDefault="00C46C9C" w:rsidP="006D4D11">
            <w:pPr>
              <w:rPr>
                <w:sz w:val="24"/>
                <w:szCs w:val="24"/>
              </w:rPr>
            </w:pPr>
            <w:r w:rsidRPr="00307956">
              <w:rPr>
                <w:sz w:val="24"/>
                <w:szCs w:val="24"/>
              </w:rPr>
              <w:t>М.П.</w:t>
            </w:r>
          </w:p>
          <w:p w:rsidR="00C46C9C" w:rsidRPr="00307956" w:rsidRDefault="00C46C9C" w:rsidP="006D4D11">
            <w:pPr>
              <w:jc w:val="right"/>
              <w:rPr>
                <w:sz w:val="22"/>
                <w:szCs w:val="22"/>
              </w:rPr>
            </w:pPr>
          </w:p>
        </w:tc>
        <w:tc>
          <w:tcPr>
            <w:tcW w:w="5307" w:type="dxa"/>
            <w:tcBorders>
              <w:top w:val="nil"/>
              <w:left w:val="single" w:sz="4" w:space="0" w:color="auto"/>
              <w:bottom w:val="nil"/>
              <w:right w:val="nil"/>
            </w:tcBorders>
            <w:shd w:val="clear" w:color="auto" w:fill="auto"/>
          </w:tcPr>
          <w:p w:rsidR="00C46C9C" w:rsidRPr="00307956" w:rsidRDefault="00C46C9C" w:rsidP="006D4D11">
            <w:pPr>
              <w:rPr>
                <w:sz w:val="22"/>
                <w:szCs w:val="22"/>
              </w:rPr>
            </w:pPr>
            <w:r w:rsidRPr="00307956">
              <w:rPr>
                <w:sz w:val="22"/>
                <w:szCs w:val="22"/>
              </w:rPr>
              <w:t>Кому: _______________________________________</w:t>
            </w:r>
          </w:p>
          <w:p w:rsidR="00C46C9C" w:rsidRPr="00307956" w:rsidRDefault="00C46C9C" w:rsidP="006D4D11">
            <w:pPr>
              <w:rPr>
                <w:sz w:val="22"/>
                <w:szCs w:val="22"/>
              </w:rPr>
            </w:pPr>
            <w:r w:rsidRPr="00307956">
              <w:rPr>
                <w:sz w:val="22"/>
                <w:szCs w:val="22"/>
              </w:rPr>
              <w:t>_____________________________________________</w:t>
            </w:r>
          </w:p>
          <w:p w:rsidR="00C46C9C" w:rsidRPr="00307956" w:rsidRDefault="00C46C9C" w:rsidP="006D4D11">
            <w:pPr>
              <w:rPr>
                <w:sz w:val="22"/>
                <w:szCs w:val="22"/>
              </w:rPr>
            </w:pPr>
            <w:r w:rsidRPr="00307956">
              <w:rPr>
                <w:sz w:val="22"/>
                <w:szCs w:val="22"/>
              </w:rPr>
              <w:t>Адрес: _______________________________________</w:t>
            </w:r>
          </w:p>
          <w:p w:rsidR="00C46C9C" w:rsidRPr="00307956" w:rsidRDefault="00C46C9C" w:rsidP="006D4D11">
            <w:pPr>
              <w:rPr>
                <w:sz w:val="22"/>
                <w:szCs w:val="22"/>
              </w:rPr>
            </w:pPr>
          </w:p>
          <w:p w:rsidR="00C46C9C" w:rsidRPr="00307956" w:rsidRDefault="00C46C9C" w:rsidP="006D4D11">
            <w:pPr>
              <w:rPr>
                <w:sz w:val="22"/>
                <w:szCs w:val="22"/>
              </w:rPr>
            </w:pPr>
            <w:r w:rsidRPr="00307956">
              <w:rPr>
                <w:sz w:val="22"/>
                <w:szCs w:val="22"/>
              </w:rPr>
              <w:t>От кого: ______________________________________</w:t>
            </w:r>
          </w:p>
          <w:p w:rsidR="00C46C9C" w:rsidRPr="00307956" w:rsidRDefault="00C46C9C" w:rsidP="006D4D11">
            <w:pPr>
              <w:rPr>
                <w:sz w:val="22"/>
                <w:szCs w:val="22"/>
              </w:rPr>
            </w:pPr>
            <w:r w:rsidRPr="00307956">
              <w:rPr>
                <w:sz w:val="22"/>
                <w:szCs w:val="22"/>
              </w:rPr>
              <w:t>_____________________________________________</w:t>
            </w:r>
          </w:p>
          <w:p w:rsidR="00C46C9C" w:rsidRPr="00307956" w:rsidRDefault="00C46C9C" w:rsidP="006D4D11">
            <w:pPr>
              <w:rPr>
                <w:sz w:val="22"/>
                <w:szCs w:val="22"/>
              </w:rPr>
            </w:pPr>
            <w:r w:rsidRPr="00307956">
              <w:rPr>
                <w:sz w:val="22"/>
                <w:szCs w:val="22"/>
              </w:rPr>
              <w:t>Адрес: _______________________________________</w:t>
            </w:r>
          </w:p>
          <w:p w:rsidR="00C46C9C" w:rsidRPr="00307956" w:rsidRDefault="00C46C9C" w:rsidP="006D4D11">
            <w:pPr>
              <w:rPr>
                <w:sz w:val="22"/>
                <w:szCs w:val="22"/>
              </w:rPr>
            </w:pPr>
            <w:r w:rsidRPr="00307956">
              <w:rPr>
                <w:sz w:val="22"/>
                <w:szCs w:val="22"/>
              </w:rPr>
              <w:t>Телефон: _____________________________________</w:t>
            </w:r>
          </w:p>
        </w:tc>
      </w:tr>
    </w:tbl>
    <w:p w:rsidR="00C46C9C" w:rsidRPr="007D7A81" w:rsidRDefault="00C46C9C" w:rsidP="00C46C9C">
      <w:pPr>
        <w:spacing w:line="240" w:lineRule="atLeast"/>
        <w:rPr>
          <w:b/>
          <w:sz w:val="22"/>
          <w:szCs w:val="22"/>
        </w:rPr>
      </w:pPr>
    </w:p>
    <w:p w:rsidR="00C46C9C" w:rsidRPr="00693C1D" w:rsidRDefault="004A21EB" w:rsidP="00C46C9C">
      <w:pPr>
        <w:spacing w:line="240" w:lineRule="atLeast"/>
        <w:jc w:val="center"/>
        <w:rPr>
          <w:b/>
          <w:sz w:val="24"/>
          <w:szCs w:val="24"/>
        </w:rPr>
      </w:pPr>
      <w:r w:rsidRPr="00693C1D">
        <w:rPr>
          <w:b/>
          <w:sz w:val="24"/>
          <w:szCs w:val="24"/>
        </w:rPr>
        <w:t>Требование</w:t>
      </w:r>
    </w:p>
    <w:p w:rsidR="00C46C9C" w:rsidRPr="00735BE3" w:rsidRDefault="00C46C9C" w:rsidP="00C46C9C">
      <w:pPr>
        <w:spacing w:line="240" w:lineRule="atLeast"/>
        <w:jc w:val="center"/>
        <w:rPr>
          <w:b/>
        </w:rPr>
      </w:pPr>
      <w:r w:rsidRPr="00693C1D">
        <w:rPr>
          <w:b/>
          <w:sz w:val="24"/>
          <w:szCs w:val="24"/>
        </w:rPr>
        <w:t xml:space="preserve">о </w:t>
      </w:r>
      <w:r w:rsidRPr="00693C1D">
        <w:rPr>
          <w:b/>
          <w:sz w:val="24"/>
          <w:szCs w:val="24"/>
        </w:rPr>
        <w:t>предоставлении подменного товара на время ремонта (</w:t>
      </w:r>
      <w:r w:rsidR="004A21EB" w:rsidRPr="00693C1D">
        <w:rPr>
          <w:b/>
          <w:sz w:val="24"/>
          <w:szCs w:val="24"/>
        </w:rPr>
        <w:t>замены</w:t>
      </w:r>
      <w:r w:rsidR="004A21EB">
        <w:rPr>
          <w:b/>
        </w:rPr>
        <w:t>)</w:t>
      </w:r>
    </w:p>
    <w:p w:rsidR="00C46C9C" w:rsidRDefault="00C46C9C" w:rsidP="00C46C9C">
      <w:pPr>
        <w:spacing w:line="240" w:lineRule="atLeast"/>
        <w:jc w:val="center"/>
        <w:rPr>
          <w:b/>
        </w:rPr>
      </w:pPr>
      <w:r w:rsidRPr="00735BE3">
        <w:rPr>
          <w:b/>
        </w:rPr>
        <w:t xml:space="preserve"> </w:t>
      </w:r>
    </w:p>
    <w:p w:rsidR="00C46C9C" w:rsidRPr="009B2E36" w:rsidRDefault="00C46C9C" w:rsidP="009B2E36">
      <w:pPr>
        <w:spacing w:line="276" w:lineRule="auto"/>
        <w:rPr>
          <w:bCs/>
          <w:sz w:val="24"/>
          <w:szCs w:val="24"/>
        </w:rPr>
      </w:pPr>
      <w:r w:rsidRPr="00735BE3">
        <w:t xml:space="preserve"> </w:t>
      </w:r>
      <w:r w:rsidRPr="009B2E36">
        <w:rPr>
          <w:bCs/>
          <w:sz w:val="24"/>
          <w:szCs w:val="24"/>
        </w:rPr>
        <w:tab/>
        <w:t>______</w:t>
      </w:r>
      <w:r w:rsidRPr="009B2E36">
        <w:rPr>
          <w:bCs/>
          <w:sz w:val="24"/>
          <w:szCs w:val="24"/>
        </w:rPr>
        <w:t xml:space="preserve">________________________г. </w:t>
      </w:r>
      <w:r w:rsidRPr="009B2E36">
        <w:rPr>
          <w:bCs/>
          <w:sz w:val="24"/>
          <w:szCs w:val="24"/>
        </w:rPr>
        <w:t>мной на безвозмездное устранение недостатков был передан Товар: _____________________________________________________</w:t>
      </w:r>
      <w:r w:rsidR="004A21EB" w:rsidRPr="009B2E36">
        <w:rPr>
          <w:bCs/>
          <w:sz w:val="24"/>
          <w:szCs w:val="24"/>
        </w:rPr>
        <w:t xml:space="preserve"> (далее – Товар)</w:t>
      </w:r>
      <w:r w:rsidRPr="009B2E36">
        <w:rPr>
          <w:bCs/>
          <w:sz w:val="24"/>
          <w:szCs w:val="24"/>
        </w:rPr>
        <w:t>.</w:t>
      </w:r>
    </w:p>
    <w:p w:rsidR="004A21EB" w:rsidRPr="009B2E36" w:rsidRDefault="00C46C9C" w:rsidP="004A21EB">
      <w:pPr>
        <w:spacing w:line="240" w:lineRule="atLeast"/>
        <w:jc w:val="both"/>
        <w:rPr>
          <w:bCs/>
          <w:sz w:val="24"/>
          <w:szCs w:val="24"/>
        </w:rPr>
      </w:pPr>
      <w:r w:rsidRPr="009B2E36">
        <w:rPr>
          <w:bCs/>
          <w:sz w:val="24"/>
          <w:szCs w:val="24"/>
        </w:rPr>
        <w:tab/>
        <w:t xml:space="preserve">В силу п. 2 ст. 20 Закона РФ «О защите прав потребителей» </w:t>
      </w:r>
      <w:r w:rsidR="004A21EB" w:rsidRPr="009B2E36">
        <w:rPr>
          <w:bCs/>
          <w:sz w:val="24"/>
          <w:szCs w:val="24"/>
        </w:rPr>
        <w:t>в</w:t>
      </w:r>
      <w:r w:rsidR="004A21EB" w:rsidRPr="009B2E36">
        <w:rPr>
          <w:bCs/>
          <w:sz w:val="24"/>
          <w:szCs w:val="24"/>
        </w:rPr>
        <w:t xml:space="preserve">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w:t>
      </w:r>
      <w:r w:rsidR="004A21EB" w:rsidRPr="009B2E36">
        <w:rPr>
          <w:b/>
          <w:bCs/>
          <w:sz w:val="24"/>
          <w:szCs w:val="24"/>
        </w:rPr>
        <w:t>трехдневный срок</w:t>
      </w:r>
      <w:r w:rsidR="004A21EB" w:rsidRPr="009B2E36">
        <w:rPr>
          <w:bCs/>
          <w:sz w:val="24"/>
          <w:szCs w:val="24"/>
        </w:rPr>
        <w:t xml:space="preserve">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46C9C" w:rsidRPr="009B2E36" w:rsidRDefault="004A21EB" w:rsidP="004A21EB">
      <w:pPr>
        <w:spacing w:line="240" w:lineRule="atLeast"/>
        <w:jc w:val="both"/>
        <w:rPr>
          <w:bCs/>
          <w:sz w:val="24"/>
          <w:szCs w:val="24"/>
        </w:rPr>
      </w:pPr>
      <w:r w:rsidRPr="009B2E36">
        <w:rPr>
          <w:bCs/>
          <w:sz w:val="24"/>
          <w:szCs w:val="24"/>
        </w:rPr>
        <w:tab/>
        <w:t>Переданный на ремонт Товар не входит в 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C7654C" w:rsidRPr="009B2E36" w:rsidRDefault="00C7654C" w:rsidP="004A21EB">
      <w:pPr>
        <w:spacing w:line="240" w:lineRule="atLeast"/>
        <w:jc w:val="both"/>
        <w:rPr>
          <w:bCs/>
          <w:sz w:val="24"/>
          <w:szCs w:val="24"/>
        </w:rPr>
      </w:pPr>
      <w:r w:rsidRPr="009B2E36">
        <w:rPr>
          <w:bCs/>
          <w:sz w:val="24"/>
          <w:szCs w:val="24"/>
        </w:rPr>
        <w:tab/>
      </w:r>
      <w:r w:rsidR="009B2E36" w:rsidRPr="009B2E36">
        <w:rPr>
          <w:bCs/>
          <w:sz w:val="24"/>
          <w:szCs w:val="24"/>
        </w:rPr>
        <w:t>Отсутствие Товара,</w:t>
      </w:r>
      <w:r w:rsidRPr="009B2E36">
        <w:rPr>
          <w:bCs/>
          <w:sz w:val="24"/>
          <w:szCs w:val="24"/>
        </w:rPr>
        <w:t xml:space="preserve"> в котором проявились недостатки причиня</w:t>
      </w:r>
      <w:r w:rsidR="009B2E36" w:rsidRPr="009B2E36">
        <w:rPr>
          <w:bCs/>
          <w:sz w:val="24"/>
          <w:szCs w:val="24"/>
        </w:rPr>
        <w:t>е</w:t>
      </w:r>
      <w:r w:rsidRPr="009B2E36">
        <w:rPr>
          <w:bCs/>
          <w:sz w:val="24"/>
          <w:szCs w:val="24"/>
        </w:rPr>
        <w:t>т мне дискомфорт</w:t>
      </w:r>
      <w:r w:rsidR="009B2E36" w:rsidRPr="009B2E36">
        <w:rPr>
          <w:bCs/>
          <w:sz w:val="24"/>
          <w:szCs w:val="24"/>
        </w:rPr>
        <w:t>, так как он мне крайне необходим для повседневного использования.</w:t>
      </w:r>
    </w:p>
    <w:p w:rsidR="00C7654C" w:rsidRPr="009B2E36" w:rsidRDefault="00C7654C" w:rsidP="004A21EB">
      <w:pPr>
        <w:spacing w:line="240" w:lineRule="atLeast"/>
        <w:jc w:val="both"/>
        <w:rPr>
          <w:b/>
          <w:bCs/>
          <w:sz w:val="24"/>
          <w:szCs w:val="24"/>
        </w:rPr>
      </w:pPr>
      <w:r w:rsidRPr="009B2E36">
        <w:rPr>
          <w:bCs/>
          <w:sz w:val="24"/>
          <w:szCs w:val="24"/>
        </w:rPr>
        <w:tab/>
        <w:t>Вместе с тем п. 1 ст. 23 Закона РФ «О защите прав потребителей» предусмотрена ответственность за нарушение сроков предоставления подменного товара на время ремонта (замены) в виде неустойки в размере 1 % за каждый день просрочки.</w:t>
      </w:r>
    </w:p>
    <w:p w:rsidR="004A21EB" w:rsidRPr="009B2E36" w:rsidRDefault="00C46C9C" w:rsidP="00C7654C">
      <w:pPr>
        <w:pStyle w:val="a6"/>
        <w:suppressAutoHyphens/>
        <w:spacing w:after="0" w:line="260" w:lineRule="exact"/>
        <w:ind w:firstLine="708"/>
        <w:contextualSpacing/>
        <w:jc w:val="both"/>
        <w:rPr>
          <w:b/>
          <w:bCs/>
        </w:rPr>
      </w:pPr>
      <w:r w:rsidRPr="009B2E36">
        <w:rPr>
          <w:b/>
          <w:bCs/>
        </w:rPr>
        <w:t xml:space="preserve">На основании </w:t>
      </w:r>
      <w:r w:rsidR="004A21EB" w:rsidRPr="009B2E36">
        <w:rPr>
          <w:b/>
          <w:bCs/>
        </w:rPr>
        <w:t xml:space="preserve">вышеизложенного </w:t>
      </w:r>
      <w:r w:rsidRPr="009B2E36">
        <w:rPr>
          <w:b/>
          <w:bCs/>
        </w:rPr>
        <w:t>и в соответствии с</w:t>
      </w:r>
      <w:r w:rsidR="004A21EB" w:rsidRPr="009B2E36">
        <w:rPr>
          <w:b/>
          <w:bCs/>
        </w:rPr>
        <w:t xml:space="preserve"> п. 2 ст. 20 </w:t>
      </w:r>
      <w:r w:rsidRPr="009B2E36">
        <w:rPr>
          <w:b/>
          <w:bCs/>
        </w:rPr>
        <w:t xml:space="preserve">Закона </w:t>
      </w:r>
      <w:r w:rsidR="004A21EB" w:rsidRPr="009B2E36">
        <w:rPr>
          <w:b/>
          <w:bCs/>
        </w:rPr>
        <w:t>РФ</w:t>
      </w:r>
      <w:r w:rsidRPr="009B2E36">
        <w:rPr>
          <w:b/>
          <w:bCs/>
        </w:rPr>
        <w:t xml:space="preserve"> «О защите прав потребителей»</w:t>
      </w:r>
      <w:r w:rsidR="004A21EB" w:rsidRPr="009B2E36">
        <w:rPr>
          <w:b/>
          <w:bCs/>
        </w:rPr>
        <w:t>,</w:t>
      </w:r>
    </w:p>
    <w:p w:rsidR="004A21EB" w:rsidRPr="009B2E36" w:rsidRDefault="004A21EB" w:rsidP="00C46C9C">
      <w:pPr>
        <w:pStyle w:val="a6"/>
        <w:suppressAutoHyphens/>
        <w:spacing w:after="0" w:line="260" w:lineRule="exact"/>
        <w:ind w:firstLine="357"/>
        <w:contextualSpacing/>
        <w:jc w:val="both"/>
        <w:rPr>
          <w:b/>
          <w:bCs/>
        </w:rPr>
      </w:pPr>
    </w:p>
    <w:p w:rsidR="00C46C9C" w:rsidRPr="009B2E36" w:rsidRDefault="004A21EB" w:rsidP="004A21EB">
      <w:pPr>
        <w:pStyle w:val="a6"/>
        <w:suppressAutoHyphens/>
        <w:spacing w:after="0" w:line="260" w:lineRule="exact"/>
        <w:ind w:firstLine="357"/>
        <w:contextualSpacing/>
        <w:jc w:val="center"/>
        <w:rPr>
          <w:b/>
          <w:bCs/>
        </w:rPr>
      </w:pPr>
      <w:r w:rsidRPr="009B2E36">
        <w:rPr>
          <w:b/>
          <w:bCs/>
        </w:rPr>
        <w:t>ПРОШ</w:t>
      </w:r>
      <w:bookmarkStart w:id="0" w:name="_GoBack"/>
      <w:bookmarkEnd w:id="0"/>
      <w:r w:rsidRPr="009B2E36">
        <w:rPr>
          <w:b/>
          <w:bCs/>
        </w:rPr>
        <w:t>У:</w:t>
      </w:r>
    </w:p>
    <w:p w:rsidR="00C46C9C" w:rsidRPr="009B2E36" w:rsidRDefault="004A21EB" w:rsidP="004A21EB">
      <w:pPr>
        <w:pStyle w:val="a6"/>
        <w:suppressAutoHyphens/>
        <w:spacing w:after="0"/>
        <w:ind w:firstLine="357"/>
        <w:jc w:val="both"/>
        <w:rPr>
          <w:b/>
          <w:i/>
        </w:rPr>
      </w:pPr>
      <w:r w:rsidRPr="009B2E36">
        <w:t xml:space="preserve">Предоставить на период ремонта подменный товар, обладающий таким же основными потребительскими свойствами, что и ранее приобретенный товар в трехдневный срок с момента получения настоящего требования. </w:t>
      </w:r>
      <w:r w:rsidR="00C46C9C" w:rsidRPr="009B2E36">
        <w:rPr>
          <w:b/>
          <w:i/>
        </w:rPr>
        <w:t xml:space="preserve"> </w:t>
      </w:r>
    </w:p>
    <w:p w:rsidR="00C46C9C" w:rsidRPr="009B2E36" w:rsidRDefault="00C46C9C" w:rsidP="009B2E36">
      <w:pPr>
        <w:suppressAutoHyphens/>
        <w:spacing w:after="120" w:line="276" w:lineRule="auto"/>
        <w:ind w:firstLine="426"/>
        <w:jc w:val="both"/>
        <w:rPr>
          <w:bCs/>
          <w:sz w:val="24"/>
          <w:szCs w:val="24"/>
        </w:rPr>
      </w:pPr>
      <w:r w:rsidRPr="009B2E36">
        <w:rPr>
          <w:bCs/>
          <w:sz w:val="24"/>
          <w:szCs w:val="24"/>
        </w:rPr>
        <w:t>Прошу связаться со мной по следующим номерам телефонов: _____________________________</w:t>
      </w:r>
      <w:r w:rsidR="00693C1D">
        <w:rPr>
          <w:bCs/>
          <w:sz w:val="24"/>
          <w:szCs w:val="24"/>
        </w:rPr>
        <w:t>_ и дать письменный ответ на мое требование</w:t>
      </w:r>
      <w:r w:rsidRPr="009B2E36">
        <w:rPr>
          <w:bCs/>
          <w:sz w:val="24"/>
          <w:szCs w:val="24"/>
        </w:rPr>
        <w:t xml:space="preserve"> </w:t>
      </w:r>
      <w:r w:rsidR="004A21EB" w:rsidRPr="009B2E36">
        <w:rPr>
          <w:bCs/>
          <w:sz w:val="24"/>
          <w:szCs w:val="24"/>
        </w:rPr>
        <w:t xml:space="preserve">в течение </w:t>
      </w:r>
      <w:r w:rsidRPr="009B2E36">
        <w:rPr>
          <w:bCs/>
          <w:sz w:val="24"/>
          <w:szCs w:val="24"/>
        </w:rPr>
        <w:t>______ дней с момента пол</w:t>
      </w:r>
      <w:r w:rsidRPr="009B2E36">
        <w:rPr>
          <w:bCs/>
          <w:sz w:val="24"/>
          <w:szCs w:val="24"/>
        </w:rPr>
        <w:t>у</w:t>
      </w:r>
      <w:r w:rsidRPr="009B2E36">
        <w:rPr>
          <w:bCs/>
          <w:sz w:val="24"/>
          <w:szCs w:val="24"/>
        </w:rPr>
        <w:t xml:space="preserve">чения </w:t>
      </w:r>
      <w:r w:rsidR="004A21EB" w:rsidRPr="009B2E36">
        <w:rPr>
          <w:bCs/>
          <w:sz w:val="24"/>
          <w:szCs w:val="24"/>
        </w:rPr>
        <w:t>требования</w:t>
      </w:r>
      <w:r w:rsidRPr="009B2E36">
        <w:rPr>
          <w:bCs/>
          <w:sz w:val="24"/>
          <w:szCs w:val="24"/>
        </w:rPr>
        <w:t>.</w:t>
      </w:r>
    </w:p>
    <w:p w:rsidR="00C46C9C" w:rsidRPr="009B2E36" w:rsidRDefault="00C46C9C" w:rsidP="004A21EB">
      <w:pPr>
        <w:suppressAutoHyphens/>
        <w:spacing w:line="276" w:lineRule="auto"/>
        <w:ind w:hanging="142"/>
        <w:jc w:val="both"/>
        <w:rPr>
          <w:sz w:val="24"/>
          <w:szCs w:val="24"/>
        </w:rPr>
      </w:pPr>
      <w:r w:rsidRPr="009B2E36">
        <w:rPr>
          <w:sz w:val="24"/>
          <w:szCs w:val="24"/>
        </w:rPr>
        <w:t xml:space="preserve">  Дата _____________________ </w:t>
      </w:r>
      <w:r w:rsidRPr="009B2E36">
        <w:rPr>
          <w:sz w:val="24"/>
          <w:szCs w:val="24"/>
        </w:rPr>
        <w:tab/>
      </w:r>
      <w:r w:rsidRPr="009B2E36">
        <w:rPr>
          <w:sz w:val="24"/>
          <w:szCs w:val="24"/>
        </w:rPr>
        <w:tab/>
        <w:t xml:space="preserve">   </w:t>
      </w:r>
      <w:r w:rsidRPr="009B2E36">
        <w:rPr>
          <w:sz w:val="24"/>
          <w:szCs w:val="24"/>
        </w:rPr>
        <w:tab/>
        <w:t xml:space="preserve">    _________________/__________________</w:t>
      </w:r>
    </w:p>
    <w:p w:rsidR="00C46C9C" w:rsidRPr="009B2E36" w:rsidRDefault="00C46C9C" w:rsidP="004A21EB">
      <w:pPr>
        <w:pStyle w:val="a6"/>
        <w:suppressAutoHyphens/>
        <w:spacing w:after="0" w:line="276" w:lineRule="auto"/>
        <w:jc w:val="both"/>
        <w:rPr>
          <w:bCs/>
        </w:rPr>
      </w:pPr>
      <w:r w:rsidRPr="009B2E36">
        <w:rPr>
          <w:bCs/>
        </w:rPr>
        <w:tab/>
      </w:r>
      <w:r w:rsidRPr="009B2E36">
        <w:rPr>
          <w:bCs/>
        </w:rPr>
        <w:tab/>
      </w:r>
      <w:r w:rsidRPr="009B2E36">
        <w:rPr>
          <w:bCs/>
        </w:rPr>
        <w:tab/>
      </w:r>
      <w:r w:rsidRPr="009B2E36">
        <w:rPr>
          <w:bCs/>
        </w:rPr>
        <w:tab/>
      </w:r>
      <w:r w:rsidRPr="009B2E36">
        <w:rPr>
          <w:bCs/>
        </w:rPr>
        <w:tab/>
      </w:r>
      <w:r w:rsidRPr="009B2E36">
        <w:rPr>
          <w:bCs/>
        </w:rPr>
        <w:tab/>
      </w:r>
      <w:r w:rsidRPr="009B2E36">
        <w:rPr>
          <w:bCs/>
        </w:rPr>
        <w:tab/>
      </w:r>
      <w:r w:rsidRPr="009B2E36">
        <w:rPr>
          <w:bCs/>
        </w:rPr>
        <w:tab/>
        <w:t xml:space="preserve">   </w:t>
      </w:r>
      <w:r w:rsidRPr="009B2E36">
        <w:rPr>
          <w:bCs/>
        </w:rPr>
        <w:tab/>
        <w:t xml:space="preserve">  Ф.И.О.                      Подпись</w:t>
      </w:r>
    </w:p>
    <w:p w:rsidR="00C46C9C" w:rsidRPr="009B2E36" w:rsidRDefault="00C46C9C" w:rsidP="00C46C9C">
      <w:pPr>
        <w:suppressAutoHyphens/>
        <w:ind w:firstLine="426"/>
        <w:jc w:val="both"/>
        <w:rPr>
          <w:spacing w:val="20"/>
          <w:sz w:val="24"/>
          <w:szCs w:val="24"/>
        </w:rPr>
      </w:pPr>
      <w:r w:rsidRPr="009B2E36">
        <w:rPr>
          <w:i/>
          <w:sz w:val="24"/>
          <w:szCs w:val="24"/>
        </w:rPr>
        <w:t xml:space="preserve">В случае неудовлетворения моих требований в добровольном порядке, я буду вынужден(а) обращаться в  </w:t>
      </w:r>
      <w:hyperlink r:id="rId5" w:history="1">
        <w:r w:rsidRPr="009B2E36">
          <w:rPr>
            <w:rStyle w:val="a5"/>
            <w:bCs/>
            <w:i/>
            <w:color w:val="000000"/>
            <w:sz w:val="24"/>
            <w:szCs w:val="24"/>
          </w:rPr>
          <w:t>о</w:t>
        </w:r>
        <w:r w:rsidRPr="009B2E36">
          <w:rPr>
            <w:rStyle w:val="a5"/>
            <w:bCs/>
            <w:i/>
            <w:color w:val="000000"/>
            <w:sz w:val="24"/>
            <w:szCs w:val="24"/>
          </w:rPr>
          <w:t>р</w:t>
        </w:r>
        <w:r w:rsidRPr="009B2E36">
          <w:rPr>
            <w:rStyle w:val="a5"/>
            <w:bCs/>
            <w:i/>
            <w:color w:val="000000"/>
            <w:sz w:val="24"/>
            <w:szCs w:val="24"/>
          </w:rPr>
          <w:t xml:space="preserve">ганы </w:t>
        </w:r>
        <w:proofErr w:type="spellStart"/>
        <w:r w:rsidRPr="009B2E36">
          <w:rPr>
            <w:rStyle w:val="a5"/>
            <w:bCs/>
            <w:i/>
            <w:color w:val="000000"/>
            <w:sz w:val="24"/>
            <w:szCs w:val="24"/>
          </w:rPr>
          <w:t>Роспотребнадзора</w:t>
        </w:r>
        <w:proofErr w:type="spellEnd"/>
      </w:hyperlink>
      <w:r w:rsidRPr="009B2E36">
        <w:rPr>
          <w:i/>
          <w:sz w:val="24"/>
          <w:szCs w:val="24"/>
        </w:rPr>
        <w:t xml:space="preserve"> с требованием пресечь нарушения действующего законодательства, а также в суде</w:t>
      </w:r>
      <w:r w:rsidRPr="009B2E36">
        <w:rPr>
          <w:i/>
          <w:sz w:val="24"/>
          <w:szCs w:val="24"/>
        </w:rPr>
        <w:t>б</w:t>
      </w:r>
      <w:r w:rsidRPr="009B2E36">
        <w:rPr>
          <w:i/>
          <w:sz w:val="24"/>
          <w:szCs w:val="24"/>
        </w:rPr>
        <w:t xml:space="preserve">ные органы </w:t>
      </w:r>
      <w:r w:rsidRPr="009B2E36">
        <w:rPr>
          <w:bCs/>
          <w:i/>
          <w:sz w:val="24"/>
          <w:szCs w:val="24"/>
        </w:rPr>
        <w:t>за защитой своих прав, где я буду требовать возмещения пр</w:t>
      </w:r>
      <w:r w:rsidRPr="009B2E36">
        <w:rPr>
          <w:bCs/>
          <w:i/>
          <w:sz w:val="24"/>
          <w:szCs w:val="24"/>
        </w:rPr>
        <w:t>и</w:t>
      </w:r>
      <w:r w:rsidRPr="009B2E36">
        <w:rPr>
          <w:bCs/>
          <w:i/>
          <w:sz w:val="24"/>
          <w:szCs w:val="24"/>
        </w:rPr>
        <w:t>чиненных мне убытков и морального вреда.</w:t>
      </w:r>
    </w:p>
    <w:p w:rsidR="005333A6" w:rsidRPr="009B2E36" w:rsidRDefault="005333A6">
      <w:pPr>
        <w:rPr>
          <w:sz w:val="24"/>
          <w:szCs w:val="24"/>
        </w:rPr>
      </w:pPr>
    </w:p>
    <w:sectPr w:rsidR="005333A6" w:rsidRPr="009B2E36" w:rsidSect="007C2C05">
      <w:headerReference w:type="default" r:id="rId6"/>
      <w:pgSz w:w="11907" w:h="16834"/>
      <w:pgMar w:top="567" w:right="851" w:bottom="567" w:left="1134" w:header="512" w:footer="107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000" w:firstRow="0" w:lastRow="0" w:firstColumn="0" w:lastColumn="0" w:noHBand="0" w:noVBand="0"/>
    </w:tblPr>
    <w:tblGrid>
      <w:gridCol w:w="1774"/>
      <w:gridCol w:w="8040"/>
    </w:tblGrid>
    <w:tr w:rsidR="00371540">
      <w:tblPrEx>
        <w:tblCellMar>
          <w:top w:w="0" w:type="dxa"/>
          <w:bottom w:w="0" w:type="dxa"/>
        </w:tblCellMar>
      </w:tblPrEx>
      <w:trPr>
        <w:trHeight w:val="894"/>
      </w:trPr>
      <w:tc>
        <w:tcPr>
          <w:tcW w:w="1800" w:type="dxa"/>
        </w:tcPr>
        <w:p w:rsidR="00371540" w:rsidRDefault="00C46C9C" w:rsidP="007D7A81">
          <w:pPr>
            <w:pStyle w:val="a3"/>
          </w:pPr>
          <w:r w:rsidRPr="001A496D">
            <w:rPr>
              <w:b/>
              <w:noProof/>
            </w:rPr>
            <w:drawing>
              <wp:inline distT="0" distB="0" distL="0" distR="0">
                <wp:extent cx="593725" cy="712470"/>
                <wp:effectExtent l="0" t="0" r="0" b="0"/>
                <wp:docPr id="1" name="Рисунок 1" descr="rp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712470"/>
                        </a:xfrm>
                        <a:prstGeom prst="rect">
                          <a:avLst/>
                        </a:prstGeom>
                        <a:noFill/>
                        <a:ln>
                          <a:noFill/>
                        </a:ln>
                      </pic:spPr>
                    </pic:pic>
                  </a:graphicData>
                </a:graphic>
              </wp:inline>
            </w:drawing>
          </w:r>
        </w:p>
      </w:tc>
      <w:tc>
        <w:tcPr>
          <w:tcW w:w="8280" w:type="dxa"/>
          <w:vAlign w:val="center"/>
        </w:tcPr>
        <w:p w:rsidR="007C2C05" w:rsidRDefault="00693C1D" w:rsidP="00CF7E63">
          <w:pPr>
            <w:pStyle w:val="a3"/>
            <w:jc w:val="center"/>
            <w:rPr>
              <w:b/>
              <w:sz w:val="24"/>
              <w:szCs w:val="24"/>
            </w:rPr>
          </w:pPr>
          <w:r w:rsidRPr="00CF7E63">
            <w:rPr>
              <w:b/>
              <w:sz w:val="24"/>
              <w:szCs w:val="24"/>
            </w:rPr>
            <w:t>Ко</w:t>
          </w:r>
          <w:r w:rsidRPr="00CF7E63">
            <w:rPr>
              <w:b/>
              <w:sz w:val="24"/>
              <w:szCs w:val="24"/>
            </w:rPr>
            <w:t>н</w:t>
          </w:r>
          <w:r w:rsidRPr="00CF7E63">
            <w:rPr>
              <w:b/>
              <w:sz w:val="24"/>
              <w:szCs w:val="24"/>
            </w:rPr>
            <w:t>сультационный центр по защите прав потребителей</w:t>
          </w:r>
        </w:p>
        <w:p w:rsidR="00CF7E63" w:rsidRPr="00CF7E63" w:rsidRDefault="00693C1D" w:rsidP="00CF7E63">
          <w:pPr>
            <w:pStyle w:val="a3"/>
            <w:jc w:val="center"/>
            <w:rPr>
              <w:b/>
              <w:sz w:val="24"/>
              <w:szCs w:val="24"/>
            </w:rPr>
          </w:pPr>
          <w:r w:rsidRPr="00CF7E63">
            <w:rPr>
              <w:b/>
              <w:sz w:val="24"/>
              <w:szCs w:val="24"/>
            </w:rPr>
            <w:t>Ф</w:t>
          </w:r>
          <w:r>
            <w:rPr>
              <w:b/>
              <w:sz w:val="24"/>
              <w:szCs w:val="24"/>
            </w:rPr>
            <w:t>Б</w:t>
          </w:r>
          <w:r w:rsidRPr="00CF7E63">
            <w:rPr>
              <w:b/>
              <w:sz w:val="24"/>
              <w:szCs w:val="24"/>
            </w:rPr>
            <w:t>УЗ «Центр гигиены и эпидемиологии в Тюменской области»</w:t>
          </w:r>
        </w:p>
        <w:p w:rsidR="00371540" w:rsidRPr="00CF7E63" w:rsidRDefault="00693C1D" w:rsidP="00CF7E63">
          <w:pPr>
            <w:pStyle w:val="a3"/>
            <w:jc w:val="center"/>
            <w:rPr>
              <w:b/>
              <w:sz w:val="24"/>
              <w:szCs w:val="24"/>
            </w:rPr>
          </w:pPr>
        </w:p>
      </w:tc>
    </w:tr>
  </w:tbl>
  <w:p w:rsidR="00371540" w:rsidRDefault="00693C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54EC6"/>
    <w:multiLevelType w:val="multilevel"/>
    <w:tmpl w:val="7844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A4"/>
    <w:rsid w:val="004A21EB"/>
    <w:rsid w:val="005333A6"/>
    <w:rsid w:val="00693C1D"/>
    <w:rsid w:val="007072A4"/>
    <w:rsid w:val="009B2E36"/>
    <w:rsid w:val="00C46C9C"/>
    <w:rsid w:val="00C76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D8E7"/>
  <w15:chartTrackingRefBased/>
  <w15:docId w15:val="{E982122C-E3F7-4191-A6F5-510B1BCC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C9C"/>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6C9C"/>
    <w:pPr>
      <w:tabs>
        <w:tab w:val="center" w:pos="4677"/>
        <w:tab w:val="right" w:pos="9355"/>
      </w:tabs>
    </w:pPr>
  </w:style>
  <w:style w:type="character" w:customStyle="1" w:styleId="a4">
    <w:name w:val="Верхний колонтитул Знак"/>
    <w:basedOn w:val="a0"/>
    <w:link w:val="a3"/>
    <w:rsid w:val="00C46C9C"/>
    <w:rPr>
      <w:rFonts w:eastAsia="Times New Roman"/>
      <w:sz w:val="20"/>
      <w:szCs w:val="20"/>
      <w:lang w:eastAsia="ru-RU"/>
    </w:rPr>
  </w:style>
  <w:style w:type="character" w:styleId="a5">
    <w:name w:val="Hyperlink"/>
    <w:rsid w:val="00C46C9C"/>
    <w:rPr>
      <w:color w:val="005DB7"/>
      <w:u w:val="single"/>
    </w:rPr>
  </w:style>
  <w:style w:type="paragraph" w:styleId="a6">
    <w:name w:val="Normal (Web)"/>
    <w:basedOn w:val="a"/>
    <w:rsid w:val="00C46C9C"/>
    <w:pPr>
      <w:spacing w:after="240"/>
    </w:pPr>
    <w:rPr>
      <w:sz w:val="24"/>
      <w:szCs w:val="24"/>
    </w:rPr>
  </w:style>
  <w:style w:type="paragraph" w:styleId="a7">
    <w:name w:val="Balloon Text"/>
    <w:basedOn w:val="a"/>
    <w:link w:val="a8"/>
    <w:uiPriority w:val="99"/>
    <w:semiHidden/>
    <w:unhideWhenUsed/>
    <w:rsid w:val="00693C1D"/>
    <w:rPr>
      <w:rFonts w:ascii="Segoe UI" w:hAnsi="Segoe UI" w:cs="Segoe UI"/>
      <w:sz w:val="18"/>
      <w:szCs w:val="18"/>
    </w:rPr>
  </w:style>
  <w:style w:type="character" w:customStyle="1" w:styleId="a8">
    <w:name w:val="Текст выноски Знак"/>
    <w:basedOn w:val="a0"/>
    <w:link w:val="a7"/>
    <w:uiPriority w:val="99"/>
    <w:semiHidden/>
    <w:rsid w:val="00693C1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rospotrebnadzor.ru/federal_service/structure/subject/"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439</Words>
  <Characters>2504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Лошкарев Николай Владимирович</dc:creator>
  <cp:keywords/>
  <dc:description/>
  <cp:lastModifiedBy>Лошкарев Николай Владимирович</cp:lastModifiedBy>
  <cp:revision>3</cp:revision>
  <cp:lastPrinted>2020-06-15T12:27:00Z</cp:lastPrinted>
  <dcterms:created xsi:type="dcterms:W3CDTF">2020-06-15T11:51:00Z</dcterms:created>
  <dcterms:modified xsi:type="dcterms:W3CDTF">2020-06-15T12:27:00Z</dcterms:modified>
</cp:coreProperties>
</file>